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b/>
          <w:bCs/>
          <w:sz w:val="32"/>
          <w:szCs w:val="32"/>
        </w:rPr>
        <w:t>揭阳市</w:t>
      </w:r>
      <w:r>
        <w:rPr>
          <w:rFonts w:hint="eastAsia"/>
          <w:b/>
          <w:bCs/>
          <w:sz w:val="32"/>
          <w:szCs w:val="32"/>
          <w:lang w:eastAsia="zh-CN"/>
        </w:rPr>
        <w:t>妇幼保健院</w:t>
      </w:r>
      <w:r>
        <w:rPr>
          <w:rFonts w:hint="eastAsia"/>
          <w:b/>
          <w:bCs/>
          <w:sz w:val="32"/>
          <w:szCs w:val="32"/>
        </w:rPr>
        <w:t>消防设施年度维保</w:t>
      </w:r>
      <w:r>
        <w:rPr>
          <w:rFonts w:hint="eastAsia"/>
          <w:b/>
          <w:bCs/>
          <w:sz w:val="32"/>
          <w:szCs w:val="32"/>
          <w:lang w:val="en-US" w:eastAsia="zh-CN"/>
        </w:rPr>
        <w:t>服务项目报价书</w:t>
      </w:r>
    </w:p>
    <w:bookmarkEnd w:id="0"/>
    <w:p>
      <w:pPr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1、项目名称：</w:t>
      </w:r>
      <w:r>
        <w:rPr>
          <w:rFonts w:hint="eastAsia" w:ascii="仿宋_GB2312" w:hAnsi="仿宋_GB2312" w:eastAsia="仿宋_GB2312" w:cs="仿宋_GB2312"/>
          <w:sz w:val="32"/>
          <w:szCs w:val="32"/>
        </w:rPr>
        <w:t>揭阳市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妇幼保健院</w:t>
      </w:r>
      <w:r>
        <w:rPr>
          <w:rFonts w:hint="eastAsia" w:ascii="仿宋" w:hAnsi="仿宋" w:eastAsia="仿宋" w:cs="仿宋"/>
          <w:sz w:val="32"/>
          <w:szCs w:val="32"/>
        </w:rPr>
        <w:t>消防设施年度维保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报价金额</w:t>
      </w:r>
      <w:r>
        <w:rPr>
          <w:rFonts w:hint="eastAsia" w:ascii="仿宋" w:hAnsi="仿宋" w:eastAsia="仿宋" w:cs="仿宋"/>
          <w:sz w:val="32"/>
          <w:szCs w:val="32"/>
        </w:rPr>
        <w:t>：人民币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期：服务期限为1年，具体服务时间以签订合同时间为准。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4、报价单位：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5、联 系 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6、联系电话：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附件：《常换消防器材报价表》</w:t>
      </w: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tbl>
      <w:tblPr>
        <w:tblStyle w:val="3"/>
        <w:tblW w:w="86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802"/>
        <w:gridCol w:w="2130"/>
        <w:gridCol w:w="2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常换消防器材报价表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消防器材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单价(含税价)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4KG干粉灭火器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3L水基灭火器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3KG二氧化碳灭火器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应急照明灯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安全出口指示牌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左右双向及单向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消防栓水带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消防栓水枪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灭火箱(带透明门)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两只装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灭火箱(带透明门)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四只装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烟感器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赋安FS1017 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警报电话分机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2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电接压力表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8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备注：报价人若有新增消防器材可自行添加。</w:t>
            </w: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                 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right"/>
        <w:textAlignment w:val="auto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jc w:val="center"/>
        <w:textAlignment w:val="auto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14CF2"/>
    <w:rsid w:val="08B86199"/>
    <w:rsid w:val="0BBA2AA7"/>
    <w:rsid w:val="0FBF5181"/>
    <w:rsid w:val="16D05CBA"/>
    <w:rsid w:val="1A8962C8"/>
    <w:rsid w:val="290174C3"/>
    <w:rsid w:val="2FE73D65"/>
    <w:rsid w:val="39017588"/>
    <w:rsid w:val="3C595CC6"/>
    <w:rsid w:val="3CDA30F7"/>
    <w:rsid w:val="3D1B32A0"/>
    <w:rsid w:val="3D3B2FFA"/>
    <w:rsid w:val="3F15150B"/>
    <w:rsid w:val="463B5FA5"/>
    <w:rsid w:val="4C2C35A1"/>
    <w:rsid w:val="4E427857"/>
    <w:rsid w:val="4F0F2C72"/>
    <w:rsid w:val="56047276"/>
    <w:rsid w:val="59CA14AA"/>
    <w:rsid w:val="5D9933BC"/>
    <w:rsid w:val="613025C6"/>
    <w:rsid w:val="622C42FC"/>
    <w:rsid w:val="6B4B1C11"/>
    <w:rsid w:val="7C2A4BB5"/>
    <w:rsid w:val="7E4372EA"/>
    <w:rsid w:val="7FE3217D"/>
    <w:rsid w:val="EFFEF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91"/>
    <w:basedOn w:val="4"/>
    <w:qFormat/>
    <w:uiPriority w:val="0"/>
    <w:rPr>
      <w:rFonts w:ascii="宋体" w:hAnsi="宋体" w:eastAsia="宋体" w:cs="宋体"/>
      <w:color w:val="000000"/>
      <w:sz w:val="34"/>
      <w:szCs w:val="3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1145</Words>
  <Characters>1210</Characters>
  <Lines>0</Lines>
  <Paragraphs>0</Paragraphs>
  <TotalTime>60</TotalTime>
  <ScaleCrop>false</ScaleCrop>
  <LinksUpToDate>false</LinksUpToDate>
  <CharactersWithSpaces>1365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2025-05-29T16:01:00Z</dcterms:created>
  <dc:creator>CGB</dc:creator>
  <cp:lastModifiedBy>user</cp:lastModifiedBy>
  <cp:lastPrinted>2025-06-03T08:16:00Z</cp:lastPrinted>
  <dcterms:modified xsi:type="dcterms:W3CDTF">2026-03-16T09:14:07Z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KSOTemplateDocerSaveRecord">
    <vt:lpwstr>eyJoZGlkIjoiYTJjYTYzZTYzYmRkMGZjYTA0ZDI5NzU0MmIyNDljZGEiLCJ1c2VySWQiOiIxMzQzMTY1NzY4In0=</vt:lpwstr>
  </property>
  <property fmtid="{D5CDD505-2E9C-101B-9397-08002B2CF9AE}" pid="4" name="ICV">
    <vt:lpwstr>1136D35FC5D84D548B091C4DDE2E7CE3_13</vt:lpwstr>
  </property>
</Properties>
</file>